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  <w:jc w:val="center"/>
      </w:pPr>
      <w:r>
        <w:rPr>
          <w:b/>
        </w:rPr>
        <w:t>{{Организация}}</w:t>
      </w:r>
    </w:p>
    <w:p>
      <w:pPr>
        <w:spacing w:after="480"/>
        <w:jc w:val="center"/>
      </w:pPr>
      <w:r>
        <w:rPr>
          <w:b w:val="0"/>
        </w:rPr>
        <w:t>ИНН {{ИНН}}</w:t>
      </w:r>
    </w:p>
    <w:p>
      <w:pPr>
        <w:spacing w:after="120"/>
        <w:jc w:val="center"/>
      </w:pPr>
      <w:r>
        <w:rPr>
          <w:b/>
          <w:sz w:val="28"/>
        </w:rPr>
        <w:t>СПРАВКА № {{Номер}}</w:t>
      </w:r>
    </w:p>
    <w:p>
      <w:pPr>
        <w:spacing w:after="480"/>
        <w:jc w:val="center"/>
      </w:pPr>
      <w:r>
        <w:rPr>
          <w:b w:val="0"/>
        </w:rPr>
        <w:t>от {{Дата справки}}</w:t>
      </w:r>
    </w:p>
    <w:p>
      <w:pPr>
        <w:spacing w:after="240"/>
      </w:pPr>
      <w:r>
        <w:rPr>
          <w:b w:val="0"/>
        </w:rPr>
        <w:t>Выдана {{ФИО_дат}} в том, что он(а) работает в {{Организация}} в должности «{{Должность}}» с {{Дата приёма}} по настоящее время.</w:t>
      </w:r>
    </w:p>
    <w:p>
      <w:pPr>
        <w:spacing w:after="720"/>
      </w:pPr>
      <w:r>
        <w:rPr>
          <w:b w:val="0"/>
        </w:rPr>
        <w:t>Справка выдана для предъявления по месту требования.</w:t>
      </w:r>
    </w:p>
    <w:p>
      <w:pPr>
        <w:spacing w:after="0"/>
      </w:pPr>
      <w:r>
        <w:rPr>
          <w:b w:val="0"/>
        </w:rPr>
        <w:t>Генеральный директор ____________ {{Руководитель}}</w:t>
      </w:r>
    </w:p>
    <w:sectPr w:rsidR="00FC693F" w:rsidRPr="0006063C" w:rsidSect="0003461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